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84"/>
        <w:gridCol w:w="4339"/>
      </w:tblGrid>
      <w:tr w:rsidR="00CD6D99" w:rsidRPr="00885A05" w:rsidTr="007755D8">
        <w:tc>
          <w:tcPr>
            <w:tcW w:w="55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D6D99" w:rsidRDefault="00CD6D99" w:rsidP="00CD6D99">
            <w:pPr>
              <w:tabs>
                <w:tab w:val="left" w:pos="4253"/>
              </w:tabs>
              <w:spacing w:after="0" w:line="240" w:lineRule="auto"/>
              <w:ind w:right="1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ВР: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МБОУ «</w:t>
            </w:r>
            <w:proofErr w:type="gramStart"/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Павловская</w:t>
            </w:r>
            <w:proofErr w:type="gramEnd"/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 xml:space="preserve"> СОШ им В.Н.Оконешникова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_____</w:t>
            </w:r>
            <w:r w:rsidR="00267989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___ Оконешникова Т.В.</w:t>
            </w:r>
          </w:p>
          <w:p w:rsidR="00CD6D99" w:rsidRPr="00885A05" w:rsidRDefault="00CD6D99" w:rsidP="00CD6D99">
            <w:pPr>
              <w:tabs>
                <w:tab w:val="left" w:pos="4253"/>
              </w:tabs>
              <w:spacing w:after="0" w:line="240" w:lineRule="auto"/>
              <w:ind w:right="11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от 07.09.2021г.</w:t>
            </w:r>
          </w:p>
        </w:tc>
        <w:tc>
          <w:tcPr>
            <w:tcW w:w="433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CD6D99" w:rsidRDefault="00CD6D99" w:rsidP="00CD6D99">
            <w:pPr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t> МБОУ «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  <w:lang w:val="sah-RU"/>
              </w:rPr>
              <w:t>Павловская СОШ им В.Н.Оконешникова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885A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Петров В.В.</w:t>
            </w:r>
          </w:p>
          <w:p w:rsidR="00496607" w:rsidRPr="00CD6D99" w:rsidRDefault="00496607" w:rsidP="00CD6D99">
            <w:pPr>
              <w:spacing w:after="0" w:line="240" w:lineRule="auto"/>
              <w:ind w:right="26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2843D8">
      <w:pPr>
        <w:rPr>
          <w:rFonts w:ascii="Times New Roman" w:hAnsi="Times New Roman" w:cs="Times New Roman"/>
          <w:lang w:val="sah-RU"/>
        </w:rPr>
      </w:pPr>
    </w:p>
    <w:p w:rsidR="00CD6D99" w:rsidRPr="008D5E19" w:rsidRDefault="00496607" w:rsidP="008D5E19">
      <w:pPr>
        <w:jc w:val="center"/>
        <w:rPr>
          <w:rFonts w:ascii="Times New Roman" w:hAnsi="Times New Roman" w:cs="Times New Roman"/>
          <w:b/>
          <w:lang w:val="sah-RU"/>
        </w:rPr>
      </w:pPr>
      <w:r w:rsidRPr="008D5E19">
        <w:rPr>
          <w:rFonts w:ascii="Times New Roman" w:hAnsi="Times New Roman" w:cs="Times New Roman"/>
          <w:b/>
          <w:lang w:val="sah-RU"/>
        </w:rPr>
        <w:t>ИНСТРУКЦИЯ по соблюдению Правил дорожного движения.</w:t>
      </w:r>
    </w:p>
    <w:p w:rsidR="00496607" w:rsidRPr="008D5E19" w:rsidRDefault="00496607" w:rsidP="00354406">
      <w:pPr>
        <w:spacing w:after="0"/>
        <w:jc w:val="both"/>
        <w:rPr>
          <w:rFonts w:ascii="Times New Roman" w:hAnsi="Times New Roman" w:cs="Times New Roman"/>
          <w:b/>
          <w:lang w:val="sah-RU"/>
        </w:rPr>
      </w:pPr>
      <w:r w:rsidRPr="008D5E19">
        <w:rPr>
          <w:rFonts w:ascii="Times New Roman" w:hAnsi="Times New Roman" w:cs="Times New Roman"/>
          <w:b/>
          <w:lang w:val="sah-RU"/>
        </w:rPr>
        <w:t>Правила поведения на тротуаре.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1. Иди по тротуару, придерживаясь правой стороны.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2. Передвигайся по тротуару спокойным шагом. Не беги и не создавай помех другим пешеходам.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3. Двигаться по тротуару надо не более, чем два человека в ряд.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4. Обходи препятствие на тротуаре, не выходя на проезжую часть.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5. Не играй и не балуйся на тротуаре. </w:t>
      </w:r>
    </w:p>
    <w:p w:rsidR="008D5E19" w:rsidRDefault="008D5E1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При отсутствии тротуаров пешеходы должны двигаться по обочинам или краю проезжей</w:t>
      </w:r>
      <w:r w:rsidR="00267989">
        <w:rPr>
          <w:rFonts w:ascii="Times New Roman" w:hAnsi="Times New Roman" w:cs="Times New Roman"/>
          <w:lang w:val="sah-RU"/>
        </w:rPr>
        <w:t xml:space="preserve"> части навстречу движению транспорта. В темное время суток рекомендуется иметь при себе предметы (одежду) со световозвращающими элементами. </w:t>
      </w:r>
    </w:p>
    <w:p w:rsidR="00267989" w:rsidRDefault="00267989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Переходи проезжую часть только по пешеходным переходам (в том числе надземным</w:t>
      </w:r>
      <w:r w:rsidR="00354406">
        <w:rPr>
          <w:rFonts w:ascii="Times New Roman" w:hAnsi="Times New Roman" w:cs="Times New Roman"/>
          <w:lang w:val="sah-RU"/>
        </w:rPr>
        <w:t xml:space="preserve"> и подземным</w:t>
      </w:r>
      <w:r>
        <w:rPr>
          <w:rFonts w:ascii="Times New Roman" w:hAnsi="Times New Roman" w:cs="Times New Roman"/>
          <w:lang w:val="sah-RU"/>
        </w:rPr>
        <w:t>)</w:t>
      </w:r>
      <w:r w:rsidR="00354406">
        <w:rPr>
          <w:rFonts w:ascii="Times New Roman" w:hAnsi="Times New Roman" w:cs="Times New Roman"/>
          <w:lang w:val="sah-RU"/>
        </w:rPr>
        <w:t>, а при их отсутствии - перекрестках по линии тротуаров, лично убедившись в безопасаности перехода.</w:t>
      </w:r>
    </w:p>
    <w:p w:rsidR="00354406" w:rsidRPr="009B5317" w:rsidRDefault="00354406" w:rsidP="00354406">
      <w:pPr>
        <w:spacing w:after="0"/>
        <w:jc w:val="both"/>
        <w:rPr>
          <w:rFonts w:ascii="Times New Roman" w:hAnsi="Times New Roman" w:cs="Times New Roman"/>
          <w:b/>
          <w:lang w:val="sah-RU"/>
        </w:rPr>
      </w:pPr>
      <w:r w:rsidRPr="009B5317">
        <w:rPr>
          <w:rFonts w:ascii="Times New Roman" w:hAnsi="Times New Roman" w:cs="Times New Roman"/>
          <w:b/>
          <w:lang w:val="sah-RU"/>
        </w:rPr>
        <w:t>Правила перехода проезжей части по нерегулируемому пешеходномцу переходу (без светофора).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1. Перед началом перехода остановись на краю тротура, чтобы осмтреться.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2. Посмотри налево и направо. Пропусти все близко движущиеся транспортные средства. 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3. Убедись, что все водители тебя заметили и оставновили транспортныен средства для перехода пешеходов. 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4. пересекай проезжую часть быстрым шагом, но не беги.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5. Переходи проезжую часть под прямым углом к тротуару, а не наискосок.</w:t>
      </w:r>
    </w:p>
    <w:p w:rsidR="00354406" w:rsidRDefault="00354406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6. Не прекращай наблюдать во время перехода за транспортными средствами слева, а на другой половине дороги-справа. </w:t>
      </w:r>
    </w:p>
    <w:p w:rsidR="008D5E19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7. Необходимо расчитывать переход дороги так, чтобы не останавливаться на середине дороги-это опасно.</w:t>
      </w:r>
    </w:p>
    <w:p w:rsidR="00863DD3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8. Прежде чем выйти на проезжую часть из-за автомобиля, который остановился и пропускает тебя на пешеходном переходе, приостановись-стоящая машина может закрыть движущуюся. Выгляни осторожно из-за стоящей машины, если нет опасности-переходи проезжую часть. </w:t>
      </w:r>
    </w:p>
    <w:p w:rsidR="00863DD3" w:rsidRPr="00765E33" w:rsidRDefault="00863DD3" w:rsidP="00354406">
      <w:pPr>
        <w:spacing w:after="0"/>
        <w:jc w:val="both"/>
        <w:rPr>
          <w:rFonts w:ascii="Times New Roman" w:hAnsi="Times New Roman" w:cs="Times New Roman"/>
          <w:b/>
          <w:lang w:val="sah-RU"/>
        </w:rPr>
      </w:pPr>
      <w:r w:rsidRPr="00765E33">
        <w:rPr>
          <w:rFonts w:ascii="Times New Roman" w:hAnsi="Times New Roman" w:cs="Times New Roman"/>
          <w:b/>
          <w:lang w:val="sah-RU"/>
        </w:rPr>
        <w:t>Правила перехода проезжей части по регулируемому пешеходному переходу (со светофором).</w:t>
      </w:r>
    </w:p>
    <w:p w:rsidR="00863DD3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1. Перед началом перехода остановись на краю тротура, чтобы осмотреться.</w:t>
      </w:r>
    </w:p>
    <w:p w:rsidR="00863DD3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2. Дождись зеленого сигнала светофора.</w:t>
      </w:r>
    </w:p>
    <w:p w:rsidR="00863DD3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3. Зеленый сигнал светофора разрешает движение, но прежде чем выйти на проезжую часть дороги, убедись в том, что машины остановились, пропуская пешеходов. </w:t>
      </w:r>
    </w:p>
    <w:p w:rsidR="00863DD3" w:rsidRDefault="00863DD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4. Иди быстро, но не беги.</w:t>
      </w:r>
    </w:p>
    <w:p w:rsidR="0089550C" w:rsidRDefault="00863DD3" w:rsidP="0089550C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5. </w:t>
      </w:r>
      <w:r w:rsidR="0089550C">
        <w:rPr>
          <w:rFonts w:ascii="Times New Roman" w:hAnsi="Times New Roman" w:cs="Times New Roman"/>
          <w:lang w:val="sah-RU"/>
        </w:rPr>
        <w:t>Знай, что для пешехода желтый сигнал светофора-запрещающий.</w:t>
      </w:r>
    </w:p>
    <w:p w:rsidR="00863DD3" w:rsidRDefault="0089550C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6. Не начинай переход проезжей части на зеленый мигающий сигнал светфора. </w:t>
      </w:r>
    </w:p>
    <w:p w:rsidR="0089550C" w:rsidRDefault="0089550C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7. </w:t>
      </w:r>
      <w:r w:rsidR="00765E33">
        <w:rPr>
          <w:rFonts w:ascii="Times New Roman" w:hAnsi="Times New Roman" w:cs="Times New Roman"/>
          <w:lang w:val="sah-RU"/>
        </w:rPr>
        <w:t>Не прекращай наблюдать во время перехода за автомобилями, которые могут совершить поворот, проезжая через пешеходный переход.</w:t>
      </w:r>
    </w:p>
    <w:p w:rsidR="00765E33" w:rsidRPr="00765E33" w:rsidRDefault="00765E33" w:rsidP="00354406">
      <w:pPr>
        <w:spacing w:after="0"/>
        <w:jc w:val="both"/>
        <w:rPr>
          <w:rFonts w:ascii="Times New Roman" w:hAnsi="Times New Roman" w:cs="Times New Roman"/>
          <w:b/>
          <w:lang w:val="sah-RU"/>
        </w:rPr>
      </w:pPr>
      <w:r w:rsidRPr="00765E33">
        <w:rPr>
          <w:rFonts w:ascii="Times New Roman" w:hAnsi="Times New Roman" w:cs="Times New Roman"/>
          <w:b/>
          <w:lang w:val="sah-RU"/>
        </w:rPr>
        <w:t>Правила перехода проезжей части при выходе из автобуса (троллейбуса).</w:t>
      </w:r>
    </w:p>
    <w:p w:rsidR="00765E33" w:rsidRDefault="00765E3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1. Выйдя из автобуса или троллейбуса, иди к пешеходному переходу и, соблюдая правила безопасности, переходи дорогу. </w:t>
      </w:r>
    </w:p>
    <w:p w:rsidR="00765E33" w:rsidRDefault="00765E3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lastRenderedPageBreak/>
        <w:t>2. Нельзя ожидать автобус на проезжей части.</w:t>
      </w:r>
    </w:p>
    <w:p w:rsidR="00765E33" w:rsidRDefault="00765E3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Правила для пассажиров.</w:t>
      </w:r>
    </w:p>
    <w:p w:rsidR="00765E33" w:rsidRDefault="00765E33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1. Находясь в салоне автомобиля, все пассажиры должны пристегнуться ремнями безопасности, а малыши должны находитьься вспециальных автокреслах.</w:t>
      </w:r>
    </w:p>
    <w:p w:rsidR="00765E33" w:rsidRDefault="00FB1B17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2. Н</w:t>
      </w:r>
      <w:r w:rsidR="00765E33">
        <w:rPr>
          <w:rFonts w:ascii="Times New Roman" w:hAnsi="Times New Roman" w:cs="Times New Roman"/>
          <w:lang w:val="sah-RU"/>
        </w:rPr>
        <w:t>аходиться на переднем сидении легкового автомобиля</w:t>
      </w:r>
      <w:r>
        <w:rPr>
          <w:rFonts w:ascii="Times New Roman" w:hAnsi="Times New Roman" w:cs="Times New Roman"/>
          <w:lang w:val="sah-RU"/>
        </w:rPr>
        <w:t xml:space="preserve"> без специальных детских удерживающих устройств разрешается только с 12-летнего возраста (ростом не менее 150 см.).</w:t>
      </w:r>
    </w:p>
    <w:p w:rsidR="00FB1B17" w:rsidRDefault="00FB1B17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3. Выходи из автомобиля при его полной остановке только на сторону тротура или обочины. </w:t>
      </w:r>
    </w:p>
    <w:p w:rsidR="00FB1B17" w:rsidRDefault="00FB1B17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4. Находясь в салоне автобуса (троллейбуса), держись за поручни, чтобы не упасть в случае разкого торможения. </w:t>
      </w:r>
    </w:p>
    <w:p w:rsidR="00FB1B17" w:rsidRPr="002843D8" w:rsidRDefault="00FB1B17" w:rsidP="00354406">
      <w:pPr>
        <w:spacing w:after="0"/>
        <w:jc w:val="both"/>
        <w:rPr>
          <w:rFonts w:ascii="Times New Roman" w:hAnsi="Times New Roman" w:cs="Times New Roman"/>
          <w:b/>
          <w:lang w:val="sah-RU"/>
        </w:rPr>
      </w:pPr>
      <w:r w:rsidRPr="002843D8">
        <w:rPr>
          <w:rFonts w:ascii="Times New Roman" w:hAnsi="Times New Roman" w:cs="Times New Roman"/>
          <w:b/>
          <w:lang w:val="sah-RU"/>
        </w:rPr>
        <w:t>Правила для велосипедистов.</w:t>
      </w:r>
    </w:p>
    <w:p w:rsidR="00FB1B17" w:rsidRDefault="00FB1B17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1. Выезжать на проезжую </w:t>
      </w:r>
      <w:r w:rsidR="002843D8">
        <w:rPr>
          <w:rFonts w:ascii="Times New Roman" w:hAnsi="Times New Roman" w:cs="Times New Roman"/>
          <w:lang w:val="sah-RU"/>
        </w:rPr>
        <w:t xml:space="preserve">часть на велосипеде можно только с 14 лет, изучив правила дорожного движения для водителей. 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2. До достижения возраста 14 лет кататься на велосипедах можно только в специально отведенных местах-стадионах, парках.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3. Перед началом выезда на велосипеде необходимо проверить тормоза, рулевое управление, звонок, катафоты, шины.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4. Велосипеды должны двигаться только по крайней правой полосе в один ряд или по обочине.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5. Велосипедистам запрещается ездить, не держась за руль хотя бы одной рукой.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>6. Велосипедистам при езде на велосипеде надевать велосипедный шлем и средства защиты (наколенники, налокотники).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  <w:r>
        <w:rPr>
          <w:rFonts w:ascii="Times New Roman" w:hAnsi="Times New Roman" w:cs="Times New Roman"/>
          <w:lang w:val="sah-RU"/>
        </w:rPr>
        <w:t xml:space="preserve">7. Водителям велосипедов запрещается перевозить пассажиров. </w:t>
      </w:r>
    </w:p>
    <w:p w:rsidR="002843D8" w:rsidRDefault="002843D8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</w:p>
    <w:p w:rsidR="00FB1B17" w:rsidRPr="00CD6D99" w:rsidRDefault="00FB1B17" w:rsidP="00354406">
      <w:pPr>
        <w:spacing w:after="0"/>
        <w:jc w:val="both"/>
        <w:rPr>
          <w:rFonts w:ascii="Times New Roman" w:hAnsi="Times New Roman" w:cs="Times New Roman"/>
          <w:lang w:val="sah-RU"/>
        </w:rPr>
      </w:pPr>
    </w:p>
    <w:sectPr w:rsidR="00FB1B17" w:rsidRPr="00CD6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052CAD"/>
    <w:rsid w:val="00052CAD"/>
    <w:rsid w:val="00267989"/>
    <w:rsid w:val="002843D8"/>
    <w:rsid w:val="00354406"/>
    <w:rsid w:val="003965FE"/>
    <w:rsid w:val="00496607"/>
    <w:rsid w:val="00765E33"/>
    <w:rsid w:val="00863DD3"/>
    <w:rsid w:val="0089550C"/>
    <w:rsid w:val="008D5E19"/>
    <w:rsid w:val="009B5317"/>
    <w:rsid w:val="00CD6D99"/>
    <w:rsid w:val="00E105C6"/>
    <w:rsid w:val="00FB1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9</cp:revision>
  <dcterms:created xsi:type="dcterms:W3CDTF">2021-09-07T01:57:00Z</dcterms:created>
  <dcterms:modified xsi:type="dcterms:W3CDTF">2021-09-07T05:29:00Z</dcterms:modified>
</cp:coreProperties>
</file>